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DD" w:rsidRDefault="00663BDD" w:rsidP="00663BDD">
      <w:r>
        <w:t>КАБІНЕТ МІНІСТРІВ УКРАЇНИ</w:t>
      </w:r>
    </w:p>
    <w:p w:rsidR="00663BDD" w:rsidRDefault="00663BDD" w:rsidP="00663BDD"/>
    <w:p w:rsidR="00663BDD" w:rsidRDefault="00663BDD" w:rsidP="00663BDD">
      <w:r>
        <w:t xml:space="preserve"> П О С Т А Н О В А</w:t>
      </w:r>
    </w:p>
    <w:p w:rsidR="00663BDD" w:rsidRDefault="00663BDD" w:rsidP="00663BDD">
      <w:r>
        <w:t xml:space="preserve"> від 12 квітня 2000 р. N 646</w:t>
      </w:r>
    </w:p>
    <w:p w:rsidR="00663BDD" w:rsidRDefault="00663BDD" w:rsidP="00663BDD">
      <w:r>
        <w:t xml:space="preserve"> Київ</w:t>
      </w:r>
    </w:p>
    <w:p w:rsidR="00663BDD" w:rsidRDefault="00663BDD" w:rsidP="00663BDD"/>
    <w:p w:rsidR="00663BDD" w:rsidRDefault="00663BDD" w:rsidP="00663BDD">
      <w:r>
        <w:t xml:space="preserve"> Про затвердження Інструкції з обліку</w:t>
      </w:r>
    </w:p>
    <w:p w:rsidR="00663BDD" w:rsidRDefault="00663BDD" w:rsidP="00663BDD">
      <w:r>
        <w:t xml:space="preserve"> дітей і підлітків шкільного віку</w:t>
      </w:r>
    </w:p>
    <w:p w:rsidR="00663BDD" w:rsidRDefault="00663BDD" w:rsidP="00663BDD"/>
    <w:p w:rsidR="00663BDD" w:rsidRDefault="00663BDD" w:rsidP="00663BDD"/>
    <w:p w:rsidR="00663BDD" w:rsidRDefault="00663BDD" w:rsidP="00663BDD">
      <w:r>
        <w:t xml:space="preserve"> Кабінет Міністрів України п о с т а н о в л я є:</w:t>
      </w:r>
    </w:p>
    <w:p w:rsidR="00663BDD" w:rsidRDefault="00663BDD" w:rsidP="00663BDD"/>
    <w:p w:rsidR="00663BDD" w:rsidRDefault="00663BDD" w:rsidP="00663BDD">
      <w:r>
        <w:t xml:space="preserve"> 1. Затвердити Інструкцію з обліку дітей і підлітків шкільного</w:t>
      </w:r>
    </w:p>
    <w:p w:rsidR="00663BDD" w:rsidRDefault="00663BDD" w:rsidP="00663BDD">
      <w:r>
        <w:t>віку, що додається.</w:t>
      </w:r>
    </w:p>
    <w:p w:rsidR="00663BDD" w:rsidRDefault="00663BDD" w:rsidP="00663BDD"/>
    <w:p w:rsidR="00663BDD" w:rsidRDefault="00663BDD" w:rsidP="00663BDD">
      <w:r>
        <w:t xml:space="preserve"> 2. Міністерству освіти і науки, Міністерству внутрішніх</w:t>
      </w:r>
    </w:p>
    <w:p w:rsidR="00663BDD" w:rsidRDefault="00663BDD" w:rsidP="00663BDD">
      <w:r>
        <w:t>справ, Державному комітетові статистики, Державному комітетові</w:t>
      </w:r>
    </w:p>
    <w:p w:rsidR="00663BDD" w:rsidRDefault="00663BDD" w:rsidP="00663BDD">
      <w:r>
        <w:t>молодіжної політики, спорту і туризму, Раді міністрів Автономної</w:t>
      </w:r>
    </w:p>
    <w:p w:rsidR="00663BDD" w:rsidRDefault="00663BDD" w:rsidP="00663BDD">
      <w:r>
        <w:t>Республіки Крим, обласним, Київській та Севастопольській міським</w:t>
      </w:r>
    </w:p>
    <w:p w:rsidR="00663BDD" w:rsidRDefault="00663BDD" w:rsidP="00663BDD">
      <w:r>
        <w:t>державним адміністраціям у межах своєї компетенції забезпечити</w:t>
      </w:r>
    </w:p>
    <w:p w:rsidR="00663BDD" w:rsidRDefault="00663BDD" w:rsidP="00663BDD">
      <w:r>
        <w:t>разом з органами місцевого самоврядування щорічне проведення</w:t>
      </w:r>
    </w:p>
    <w:p w:rsidR="00663BDD" w:rsidRDefault="00663BDD" w:rsidP="00663BDD">
      <w:r>
        <w:t>обліку дітей і підлітків шкільного віку.</w:t>
      </w:r>
    </w:p>
    <w:p w:rsidR="00663BDD" w:rsidRDefault="00663BDD" w:rsidP="00663BDD"/>
    <w:p w:rsidR="00663BDD" w:rsidRDefault="00663BDD" w:rsidP="00663BDD">
      <w:r>
        <w:t xml:space="preserve"> Державному комітетові статистики за поданням Міністерства</w:t>
      </w:r>
    </w:p>
    <w:p w:rsidR="00663BDD" w:rsidRDefault="00663BDD" w:rsidP="00663BDD">
      <w:r>
        <w:t xml:space="preserve">освіти і науки запровадити відповідну статистичну звітність. </w:t>
      </w:r>
    </w:p>
    <w:p w:rsidR="00663BDD" w:rsidRDefault="00663BDD" w:rsidP="00663BDD"/>
    <w:p w:rsidR="00663BDD" w:rsidRDefault="00663BDD" w:rsidP="00663BDD"/>
    <w:p w:rsidR="00663BDD" w:rsidRDefault="00663BDD" w:rsidP="00663BDD"/>
    <w:p w:rsidR="00663BDD" w:rsidRDefault="00663BDD" w:rsidP="00663BDD"/>
    <w:p w:rsidR="00663BDD" w:rsidRDefault="00663BDD" w:rsidP="00663BDD"/>
    <w:p w:rsidR="00663BDD" w:rsidRDefault="00663BDD" w:rsidP="00663BDD">
      <w:r>
        <w:t xml:space="preserve"> 3. Визнати такою, що втратила чинність, постанову Ради</w:t>
      </w:r>
    </w:p>
    <w:p w:rsidR="00663BDD" w:rsidRDefault="00663BDD" w:rsidP="00663BDD">
      <w:r>
        <w:t>Міністрів УРСР від 9 серпня 1972 р. N 364 ( 364-72-п ) "Про</w:t>
      </w:r>
    </w:p>
    <w:p w:rsidR="00663BDD" w:rsidRDefault="00663BDD" w:rsidP="00663BDD">
      <w:r>
        <w:t>затвердження Інструкції по обліку дітей і підлітків шкільного віку</w:t>
      </w:r>
    </w:p>
    <w:p w:rsidR="00663BDD" w:rsidRDefault="00663BDD" w:rsidP="00663BDD">
      <w:r>
        <w:t>в Українській РСР" (ЗП УРСР, 1972 р., N 8, ст. 77).</w:t>
      </w:r>
    </w:p>
    <w:p w:rsidR="00663BDD" w:rsidRDefault="00663BDD" w:rsidP="00663BDD"/>
    <w:p w:rsidR="00663BDD" w:rsidRDefault="00663BDD" w:rsidP="00663BDD"/>
    <w:p w:rsidR="00663BDD" w:rsidRDefault="00663BDD" w:rsidP="00663BDD">
      <w:r>
        <w:t xml:space="preserve"> Прем'єр-міністр України В.ЮЩЕНКО</w:t>
      </w:r>
    </w:p>
    <w:p w:rsidR="00663BDD" w:rsidRDefault="00663BDD" w:rsidP="00663BDD"/>
    <w:p w:rsidR="00663BDD" w:rsidRDefault="00663BDD" w:rsidP="00663BDD">
      <w:r>
        <w:t xml:space="preserve"> Інд. 28</w:t>
      </w:r>
    </w:p>
    <w:p w:rsidR="00663BDD" w:rsidRDefault="00663BDD" w:rsidP="00663BDD"/>
    <w:p w:rsidR="00663BDD" w:rsidRDefault="00663BDD" w:rsidP="00663BDD">
      <w:r>
        <w:t xml:space="preserve"> ЗАТВЕРДЖЕНО</w:t>
      </w:r>
    </w:p>
    <w:p w:rsidR="00663BDD" w:rsidRDefault="00663BDD" w:rsidP="00663BDD">
      <w:r>
        <w:t xml:space="preserve"> постановою Кабінету Міністрів України</w:t>
      </w:r>
    </w:p>
    <w:p w:rsidR="00663BDD" w:rsidRDefault="00663BDD" w:rsidP="00663BDD">
      <w:r>
        <w:t xml:space="preserve"> від 12 квітня 2000 р. N 646</w:t>
      </w:r>
    </w:p>
    <w:p w:rsidR="00663BDD" w:rsidRDefault="00663BDD" w:rsidP="00663BDD"/>
    <w:p w:rsidR="00663BDD" w:rsidRDefault="00663BDD" w:rsidP="00663BDD">
      <w:r>
        <w:t xml:space="preserve"> ІНСТРУКЦІЯ</w:t>
      </w:r>
    </w:p>
    <w:p w:rsidR="00663BDD" w:rsidRDefault="00663BDD" w:rsidP="00663BDD">
      <w:r>
        <w:t xml:space="preserve"> з обліку дітей і підлітків шкільного віку</w:t>
      </w:r>
    </w:p>
    <w:p w:rsidR="00663BDD" w:rsidRDefault="00663BDD" w:rsidP="00663BDD"/>
    <w:p w:rsidR="00663BDD" w:rsidRDefault="00663BDD" w:rsidP="00663BDD">
      <w:r>
        <w:t xml:space="preserve"> Загальні положення</w:t>
      </w:r>
    </w:p>
    <w:p w:rsidR="00663BDD" w:rsidRDefault="00663BDD" w:rsidP="00663BDD"/>
    <w:p w:rsidR="00663BDD" w:rsidRDefault="00663BDD" w:rsidP="00663BDD">
      <w:r>
        <w:t xml:space="preserve"> 1. З метою забезпечення здобуття громадянами України повної</w:t>
      </w:r>
    </w:p>
    <w:p w:rsidR="00663BDD" w:rsidRDefault="00663BDD" w:rsidP="00663BDD">
      <w:r>
        <w:t>загальної середньої освіти щороку проводиться облік дітей і</w:t>
      </w:r>
    </w:p>
    <w:p w:rsidR="00663BDD" w:rsidRDefault="00663BDD" w:rsidP="00663BDD">
      <w:r>
        <w:t>підлітків шкільного віку.</w:t>
      </w:r>
    </w:p>
    <w:p w:rsidR="00663BDD" w:rsidRDefault="00663BDD" w:rsidP="00663BDD"/>
    <w:p w:rsidR="00663BDD" w:rsidRDefault="00663BDD" w:rsidP="00663BDD">
      <w:r>
        <w:t xml:space="preserve"> 2. Обліку підлягають діти і підлітки віком від 6 до 18 років</w:t>
      </w:r>
    </w:p>
    <w:p w:rsidR="00663BDD" w:rsidRDefault="00663BDD" w:rsidP="00663BDD">
      <w:r>
        <w:t>та діти, яким до 1 вересня поточного року виповнюється 5 років, що</w:t>
      </w:r>
    </w:p>
    <w:p w:rsidR="00663BDD" w:rsidRDefault="00663BDD" w:rsidP="00663BDD">
      <w:r>
        <w:t>постійно проживають на території України.</w:t>
      </w:r>
    </w:p>
    <w:p w:rsidR="00663BDD" w:rsidRDefault="00663BDD" w:rsidP="00663BDD"/>
    <w:p w:rsidR="00663BDD" w:rsidRDefault="00663BDD" w:rsidP="00663BDD">
      <w:r>
        <w:t xml:space="preserve"> 3. Облік дітей і підлітків шкільного віку організовують Рада</w:t>
      </w:r>
    </w:p>
    <w:p w:rsidR="00663BDD" w:rsidRDefault="00663BDD" w:rsidP="00663BDD">
      <w:r>
        <w:lastRenderedPageBreak/>
        <w:t>міністрів Автономної Республіки Крим, обласні, Київська та</w:t>
      </w:r>
    </w:p>
    <w:p w:rsidR="00663BDD" w:rsidRDefault="00663BDD" w:rsidP="00663BDD">
      <w:r>
        <w:t>Севастопольська міські, районні, районні у мм. Києві та</w:t>
      </w:r>
    </w:p>
    <w:p w:rsidR="00663BDD" w:rsidRDefault="00663BDD" w:rsidP="00663BDD">
      <w:r>
        <w:t>Севастополі держадміністрації разом з органами місцевого</w:t>
      </w:r>
    </w:p>
    <w:p w:rsidR="00663BDD" w:rsidRDefault="00663BDD" w:rsidP="00663BDD">
      <w:r>
        <w:t xml:space="preserve">самоврядування. </w:t>
      </w:r>
    </w:p>
    <w:p w:rsidR="00663BDD" w:rsidRDefault="00663BDD" w:rsidP="00663BDD"/>
    <w:p w:rsidR="00663BDD" w:rsidRDefault="00663BDD" w:rsidP="00663BDD"/>
    <w:p w:rsidR="00663BDD" w:rsidRDefault="00663BDD" w:rsidP="00663BDD"/>
    <w:p w:rsidR="00663BDD" w:rsidRDefault="00663BDD" w:rsidP="00663BDD"/>
    <w:p w:rsidR="00663BDD" w:rsidRDefault="00663BDD" w:rsidP="00663BDD"/>
    <w:p w:rsidR="00663BDD" w:rsidRDefault="00663BDD" w:rsidP="00663BDD">
      <w:r>
        <w:t xml:space="preserve"> Необхідну допомогу у проведенні обліку в межах своєї</w:t>
      </w:r>
    </w:p>
    <w:p w:rsidR="00663BDD" w:rsidRDefault="00663BDD" w:rsidP="00663BDD">
      <w:r>
        <w:t>компетенції надають органи державної статистики, внутрішніх справ,</w:t>
      </w:r>
    </w:p>
    <w:p w:rsidR="00663BDD" w:rsidRDefault="00663BDD" w:rsidP="00663BDD">
      <w:r>
        <w:t>служби у справах неповнолітніх.</w:t>
      </w:r>
    </w:p>
    <w:p w:rsidR="00663BDD" w:rsidRDefault="00663BDD" w:rsidP="00663BDD"/>
    <w:p w:rsidR="00663BDD" w:rsidRDefault="00663BDD" w:rsidP="00663BDD">
      <w:r>
        <w:t xml:space="preserve"> Координацію роботи з обліку дітей і підлітків, її методичне</w:t>
      </w:r>
    </w:p>
    <w:p w:rsidR="00663BDD" w:rsidRDefault="00663BDD" w:rsidP="00663BDD">
      <w:r>
        <w:t>забезпечення здійснює Міністерство освіти і науки.</w:t>
      </w:r>
    </w:p>
    <w:p w:rsidR="00663BDD" w:rsidRDefault="00663BDD" w:rsidP="00663BDD"/>
    <w:p w:rsidR="00663BDD" w:rsidRDefault="00663BDD" w:rsidP="00663BDD">
      <w:r>
        <w:t xml:space="preserve"> 4. Друкування бланків списків дітей і підлітків шкільного</w:t>
      </w:r>
    </w:p>
    <w:p w:rsidR="00663BDD" w:rsidRDefault="00663BDD" w:rsidP="00663BDD">
      <w:r>
        <w:t>віку і забезпечення ними районних, районних у мм. Києві та</w:t>
      </w:r>
    </w:p>
    <w:p w:rsidR="00663BDD" w:rsidRDefault="00663BDD" w:rsidP="00663BDD">
      <w:r>
        <w:t>Севастополі держадміністрацій, органів місцевого самоврядування</w:t>
      </w:r>
    </w:p>
    <w:p w:rsidR="00663BDD" w:rsidRDefault="00663BDD" w:rsidP="00663BDD">
      <w:r>
        <w:t>здійснюють органи управління освітою. Друкування бланків</w:t>
      </w:r>
    </w:p>
    <w:p w:rsidR="00663BDD" w:rsidRDefault="00663BDD" w:rsidP="00663BDD">
      <w:r>
        <w:t>відповідної форми статистичної звітності та забезпечення ними</w:t>
      </w:r>
    </w:p>
    <w:p w:rsidR="00663BDD" w:rsidRDefault="00663BDD" w:rsidP="00663BDD">
      <w:r>
        <w:t>осіб, що відповідають за складання звітів, здійснюють органи</w:t>
      </w:r>
    </w:p>
    <w:p w:rsidR="00663BDD" w:rsidRDefault="00663BDD" w:rsidP="00663BDD">
      <w:r>
        <w:t>державної статистики.</w:t>
      </w:r>
    </w:p>
    <w:p w:rsidR="00663BDD" w:rsidRDefault="00663BDD" w:rsidP="00663BDD"/>
    <w:p w:rsidR="00663BDD" w:rsidRDefault="00663BDD" w:rsidP="00663BDD">
      <w:r>
        <w:t xml:space="preserve"> Порядок проведення обліку дітей і підлітків</w:t>
      </w:r>
    </w:p>
    <w:p w:rsidR="00663BDD" w:rsidRDefault="00663BDD" w:rsidP="00663BDD">
      <w:r>
        <w:t xml:space="preserve"> шкільного віку</w:t>
      </w:r>
    </w:p>
    <w:p w:rsidR="00663BDD" w:rsidRDefault="00663BDD" w:rsidP="00663BDD"/>
    <w:p w:rsidR="00663BDD" w:rsidRDefault="00663BDD" w:rsidP="00663BDD">
      <w:r>
        <w:t xml:space="preserve"> 5. Для забезпечення своєчасного і в повному обсязі обліку</w:t>
      </w:r>
    </w:p>
    <w:p w:rsidR="00663BDD" w:rsidRDefault="00663BDD" w:rsidP="00663BDD">
      <w:r>
        <w:t>дітей і підлітків шкільного віку районні, районні у мм. Києві та</w:t>
      </w:r>
    </w:p>
    <w:p w:rsidR="00663BDD" w:rsidRDefault="00663BDD" w:rsidP="00663BDD">
      <w:r>
        <w:lastRenderedPageBreak/>
        <w:t>Севастополі держадміністрації разом з органами місцевого</w:t>
      </w:r>
    </w:p>
    <w:p w:rsidR="00663BDD" w:rsidRDefault="00663BDD" w:rsidP="00663BDD">
      <w:r>
        <w:t>самоврядування щороку здійснюють такі заходи:</w:t>
      </w:r>
    </w:p>
    <w:p w:rsidR="00663BDD" w:rsidRDefault="00663BDD" w:rsidP="00663BDD"/>
    <w:p w:rsidR="00663BDD" w:rsidRDefault="00663BDD" w:rsidP="00663BDD">
      <w:r>
        <w:t xml:space="preserve"> 1) призначають уповноважених з числа працівників</w:t>
      </w:r>
    </w:p>
    <w:p w:rsidR="00663BDD" w:rsidRDefault="00663BDD" w:rsidP="00663BDD">
      <w:r>
        <w:t>житлово-експлуатаційних організацій, житлово-будівельних та</w:t>
      </w:r>
    </w:p>
    <w:p w:rsidR="00663BDD" w:rsidRDefault="00663BDD" w:rsidP="00663BDD">
      <w:r>
        <w:t>житлових кооперативів, об'єднань (товариств) співвласників</w:t>
      </w:r>
    </w:p>
    <w:p w:rsidR="00663BDD" w:rsidRDefault="00663BDD" w:rsidP="00663BDD">
      <w:r>
        <w:t>багатоквартирних будинків, навчальних закладів, органів внутрішніх</w:t>
      </w:r>
    </w:p>
    <w:p w:rsidR="00663BDD" w:rsidRDefault="00663BDD" w:rsidP="00663BDD">
      <w:r>
        <w:t>справ, служб у справах неповнолітніх для виконання роботи,</w:t>
      </w:r>
    </w:p>
    <w:p w:rsidR="00663BDD" w:rsidRDefault="00663BDD" w:rsidP="00663BDD">
      <w:r>
        <w:t>пов'язаної з обліком дітей і підлітків шкільного віку. У разі</w:t>
      </w:r>
    </w:p>
    <w:p w:rsidR="00663BDD" w:rsidRDefault="00663BDD" w:rsidP="00663BDD">
      <w:r>
        <w:t>потреби можуть утворюватися робочі групи;</w:t>
      </w:r>
    </w:p>
    <w:p w:rsidR="00663BDD" w:rsidRDefault="00663BDD" w:rsidP="00663BDD"/>
    <w:p w:rsidR="00663BDD" w:rsidRDefault="00663BDD" w:rsidP="00663BDD">
      <w:r>
        <w:t xml:space="preserve"> 2) організовують і проводять щороку у період з 25 квітня по</w:t>
      </w:r>
    </w:p>
    <w:p w:rsidR="00663BDD" w:rsidRDefault="00663BDD" w:rsidP="00663BDD">
      <w:r>
        <w:t>15 травня інструктаж для осіб, що відповідають за складання</w:t>
      </w:r>
    </w:p>
    <w:p w:rsidR="00663BDD" w:rsidRDefault="00663BDD" w:rsidP="00663BDD">
      <w:r>
        <w:t>списків дітей і підлітків шкільного віку, а також забезпечують їх</w:t>
      </w:r>
    </w:p>
    <w:p w:rsidR="00663BDD" w:rsidRDefault="00663BDD" w:rsidP="00663BDD">
      <w:r>
        <w:t>бланками списків;</w:t>
      </w:r>
    </w:p>
    <w:p w:rsidR="00663BDD" w:rsidRDefault="00663BDD" w:rsidP="00663BDD"/>
    <w:p w:rsidR="00663BDD" w:rsidRDefault="00663BDD" w:rsidP="00663BDD">
      <w:r>
        <w:t xml:space="preserve"> 3) визначають території обслуговування і відповідним рішенням</w:t>
      </w:r>
    </w:p>
    <w:p w:rsidR="00663BDD" w:rsidRDefault="00663BDD" w:rsidP="00663BDD">
      <w:r>
        <w:t>закріплюють їх за загальноосвітніми навчальними закладами, за</w:t>
      </w:r>
    </w:p>
    <w:p w:rsidR="00663BDD" w:rsidRDefault="00663BDD" w:rsidP="00663BDD">
      <w:r>
        <w:t>винятком гімназій, ліцеїв, колегіумів, приватних шкіл,</w:t>
      </w:r>
    </w:p>
    <w:p w:rsidR="00663BDD" w:rsidRDefault="00663BDD" w:rsidP="00663BDD">
      <w:r>
        <w:t>спеціалізованих шкіл (шкіл-інтернатів) з поглибленим вивченням</w:t>
      </w:r>
    </w:p>
    <w:p w:rsidR="00663BDD" w:rsidRDefault="00663BDD" w:rsidP="00663BDD">
      <w:r>
        <w:t>окремих предметів з першого класу.</w:t>
      </w:r>
    </w:p>
    <w:p w:rsidR="00663BDD" w:rsidRDefault="00663BDD" w:rsidP="00663BDD"/>
    <w:p w:rsidR="00663BDD" w:rsidRDefault="00663BDD" w:rsidP="00663BDD">
      <w:r>
        <w:t xml:space="preserve"> 6. Складання списків, їх уточнення щороку здійснюється</w:t>
      </w:r>
    </w:p>
    <w:p w:rsidR="00663BDD" w:rsidRDefault="00663BDD" w:rsidP="00663BDD">
      <w:r>
        <w:t>уповноваженими районних, районних у мм. Києві та Севастополі</w:t>
      </w:r>
    </w:p>
    <w:p w:rsidR="00663BDD" w:rsidRDefault="00663BDD" w:rsidP="00663BDD">
      <w:r>
        <w:t>держадміністрацій разом з органами місцевого самоврядування у</w:t>
      </w:r>
    </w:p>
    <w:p w:rsidR="00663BDD" w:rsidRDefault="00663BDD" w:rsidP="00663BDD">
      <w:r>
        <w:t>період з 15 травня по 15 серпня.</w:t>
      </w:r>
    </w:p>
    <w:p w:rsidR="00663BDD" w:rsidRDefault="00663BDD" w:rsidP="00663BDD"/>
    <w:p w:rsidR="00663BDD" w:rsidRDefault="00663BDD" w:rsidP="00663BDD">
      <w:r>
        <w:t xml:space="preserve"> Кожний список використовується аж поки внесеним до нього</w:t>
      </w:r>
    </w:p>
    <w:p w:rsidR="00663BDD" w:rsidRDefault="00663BDD" w:rsidP="00663BDD">
      <w:r>
        <w:t>підліткам виповниться 18 років.</w:t>
      </w:r>
    </w:p>
    <w:p w:rsidR="00663BDD" w:rsidRDefault="00663BDD" w:rsidP="00663BDD"/>
    <w:p w:rsidR="00663BDD" w:rsidRDefault="00663BDD" w:rsidP="00663BDD">
      <w:r>
        <w:t xml:space="preserve"> 7. Списки дітей і підлітків шкільного віку складаються у двох</w:t>
      </w:r>
    </w:p>
    <w:p w:rsidR="00663BDD" w:rsidRDefault="00663BDD" w:rsidP="00663BDD">
      <w:r>
        <w:t>примірниках за формою згідно з додатком 1 окремо на: дітей, яким</w:t>
      </w:r>
    </w:p>
    <w:p w:rsidR="00663BDD" w:rsidRDefault="00663BDD" w:rsidP="00663BDD">
      <w:r>
        <w:t>до 1 вересня поточного року виповнюється 5 років, і дітей та</w:t>
      </w:r>
    </w:p>
    <w:p w:rsidR="00663BDD" w:rsidRDefault="00663BDD" w:rsidP="00663BDD">
      <w:r>
        <w:t>підлітків, яким до 1 вересня поточного року виповнюється 6 - 18</w:t>
      </w:r>
    </w:p>
    <w:p w:rsidR="00663BDD" w:rsidRDefault="00663BDD" w:rsidP="00663BDD">
      <w:r>
        <w:t>років (на кожний рік народження окремо), на підставі списків</w:t>
      </w:r>
    </w:p>
    <w:p w:rsidR="00663BDD" w:rsidRDefault="00663BDD" w:rsidP="00663BDD">
      <w:r>
        <w:t>первинного обліку громадян, що зберігаються у</w:t>
      </w:r>
    </w:p>
    <w:p w:rsidR="00663BDD" w:rsidRDefault="00663BDD" w:rsidP="00663BDD">
      <w:r>
        <w:t>житлово-експлуатаційних організаціях, правліннях</w:t>
      </w:r>
    </w:p>
    <w:p w:rsidR="00663BDD" w:rsidRDefault="00663BDD" w:rsidP="00663BDD">
      <w:r>
        <w:t>житлово-будівельних кооперативів, органах місцевого</w:t>
      </w:r>
    </w:p>
    <w:p w:rsidR="00663BDD" w:rsidRDefault="00663BDD" w:rsidP="00663BDD">
      <w:r>
        <w:t>самоврядування.</w:t>
      </w:r>
    </w:p>
    <w:p w:rsidR="00663BDD" w:rsidRDefault="00663BDD" w:rsidP="00663BDD"/>
    <w:p w:rsidR="00663BDD" w:rsidRDefault="00663BDD" w:rsidP="00663BDD">
      <w:r>
        <w:t xml:space="preserve"> Списки дітей і підлітків шкільного віку з вадами розумового</w:t>
      </w:r>
    </w:p>
    <w:p w:rsidR="00663BDD" w:rsidRDefault="00663BDD" w:rsidP="00663BDD">
      <w:r>
        <w:t>та фізичного розвитку, які повинні навчатися у закладах для дітей,</w:t>
      </w:r>
    </w:p>
    <w:p w:rsidR="00663BDD" w:rsidRDefault="00663BDD" w:rsidP="00663BDD">
      <w:r>
        <w:t>що потребують соціальної допомоги та соціальної реабілітації, а</w:t>
      </w:r>
    </w:p>
    <w:p w:rsidR="00663BDD" w:rsidRDefault="00663BDD" w:rsidP="00663BDD">
      <w:r>
        <w:t>також тих, які не можуть навчатися за висновками</w:t>
      </w:r>
    </w:p>
    <w:p w:rsidR="00663BDD" w:rsidRDefault="00663BDD" w:rsidP="00663BDD">
      <w:r>
        <w:t>психолого-медико-педагогічних консультацій, щороку складаються</w:t>
      </w:r>
    </w:p>
    <w:p w:rsidR="00663BDD" w:rsidRDefault="00663BDD" w:rsidP="00663BDD">
      <w:r>
        <w:t>цими консультаціями у двох примірниках за формою згідно з додатком</w:t>
      </w:r>
    </w:p>
    <w:p w:rsidR="00663BDD" w:rsidRDefault="00663BDD" w:rsidP="00663BDD">
      <w:r>
        <w:t>2 і не пізніше ніж 20 серпня передаються до відділів освіти</w:t>
      </w:r>
    </w:p>
    <w:p w:rsidR="00663BDD" w:rsidRDefault="00663BDD" w:rsidP="00663BDD">
      <w:r>
        <w:t>районних, районних у мм. Києві та Севастополі держадміністрацій</w:t>
      </w:r>
    </w:p>
    <w:p w:rsidR="00663BDD" w:rsidRDefault="00663BDD" w:rsidP="00663BDD">
      <w:r>
        <w:t>(далі - відділи освіти).</w:t>
      </w:r>
    </w:p>
    <w:p w:rsidR="00663BDD" w:rsidRDefault="00663BDD" w:rsidP="00663BDD"/>
    <w:p w:rsidR="00663BDD" w:rsidRDefault="00663BDD" w:rsidP="00663BDD">
      <w:r>
        <w:t xml:space="preserve"> 8. Після уточнення зазначені в абзаці першому пункту 7 цієї</w:t>
      </w:r>
    </w:p>
    <w:p w:rsidR="00663BDD" w:rsidRDefault="00663BDD" w:rsidP="00663BDD">
      <w:r>
        <w:t>Інструкції списки затверджуються рішенням районної, районної у</w:t>
      </w:r>
    </w:p>
    <w:p w:rsidR="00663BDD" w:rsidRDefault="00663BDD" w:rsidP="00663BDD">
      <w:r>
        <w:t>мм. Києві та Севастополі держадміністрації і не пізніше ніж 20</w:t>
      </w:r>
    </w:p>
    <w:p w:rsidR="00663BDD" w:rsidRDefault="00663BDD" w:rsidP="00663BDD">
      <w:r>
        <w:t>серпня один примірник передається до відділів освіти.</w:t>
      </w:r>
    </w:p>
    <w:p w:rsidR="00663BDD" w:rsidRDefault="00663BDD" w:rsidP="00663BDD"/>
    <w:p w:rsidR="00663BDD" w:rsidRDefault="00663BDD" w:rsidP="00663BDD">
      <w:r>
        <w:t xml:space="preserve"> Відповідальність за зберігання у контрольному стані списків</w:t>
      </w:r>
    </w:p>
    <w:p w:rsidR="00663BDD" w:rsidRDefault="00663BDD" w:rsidP="00663BDD">
      <w:r>
        <w:t>дітей і підлітків шкільного віку несуть районні, районні у</w:t>
      </w:r>
    </w:p>
    <w:p w:rsidR="00663BDD" w:rsidRDefault="00663BDD" w:rsidP="00663BDD">
      <w:r>
        <w:t>мм. Києві та Севастополі держадміністрації разом з органами</w:t>
      </w:r>
    </w:p>
    <w:p w:rsidR="00663BDD" w:rsidRDefault="00663BDD" w:rsidP="00663BDD">
      <w:r>
        <w:lastRenderedPageBreak/>
        <w:t>місцевого самоврядування.</w:t>
      </w:r>
    </w:p>
    <w:p w:rsidR="00663BDD" w:rsidRDefault="00663BDD" w:rsidP="00663BDD"/>
    <w:p w:rsidR="00663BDD" w:rsidRDefault="00663BDD" w:rsidP="00663BDD">
      <w:r>
        <w:t xml:space="preserve"> 9. Відділи освіти не пізніше ніж 25 серпня поточного року</w:t>
      </w:r>
    </w:p>
    <w:p w:rsidR="00663BDD" w:rsidRDefault="00663BDD" w:rsidP="00663BDD">
      <w:r>
        <w:t>надають списки дітей і підлітків шкільного віку загальноосвітнім</w:t>
      </w:r>
    </w:p>
    <w:p w:rsidR="00663BDD" w:rsidRDefault="00663BDD" w:rsidP="00663BDD">
      <w:r>
        <w:t>навчальним закладам згідно з їх закріпленням за територіями</w:t>
      </w:r>
    </w:p>
    <w:p w:rsidR="00663BDD" w:rsidRDefault="00663BDD" w:rsidP="00663BDD">
      <w:r>
        <w:t>обслуговування.</w:t>
      </w:r>
    </w:p>
    <w:p w:rsidR="00663BDD" w:rsidRDefault="00663BDD" w:rsidP="00663BDD"/>
    <w:p w:rsidR="00663BDD" w:rsidRDefault="00663BDD" w:rsidP="00663BDD">
      <w:r>
        <w:t xml:space="preserve"> 10. Директори загальноосвітніх навчальних закладів щороку до</w:t>
      </w:r>
    </w:p>
    <w:p w:rsidR="00663BDD" w:rsidRDefault="00663BDD" w:rsidP="00663BDD">
      <w:r>
        <w:t>5 вересня на підставі списків забезпечують перевірку явки дітей і</w:t>
      </w:r>
    </w:p>
    <w:p w:rsidR="00663BDD" w:rsidRDefault="00663BDD" w:rsidP="00663BDD">
      <w:r>
        <w:t>підлітків до загальноосвітнього навчального закладу і до 10</w:t>
      </w:r>
    </w:p>
    <w:p w:rsidR="00663BDD" w:rsidRDefault="00663BDD" w:rsidP="00663BDD">
      <w:r>
        <w:t>вересня повертають ці списки відділам освіти з відмітками про те,</w:t>
      </w:r>
    </w:p>
    <w:p w:rsidR="00663BDD" w:rsidRDefault="00663BDD" w:rsidP="00663BDD">
      <w:r>
        <w:t>чи з'явилися учні на навчання, разом з довідками з місця навчання</w:t>
      </w:r>
    </w:p>
    <w:p w:rsidR="00663BDD" w:rsidRDefault="00663BDD" w:rsidP="00663BDD">
      <w:r>
        <w:t>тих учнів, які здобувають загальну середню освіту в інших</w:t>
      </w:r>
    </w:p>
    <w:p w:rsidR="00663BDD" w:rsidRDefault="00663BDD" w:rsidP="00663BDD">
      <w:r>
        <w:t>навчальних закладах.</w:t>
      </w:r>
    </w:p>
    <w:p w:rsidR="00663BDD" w:rsidRDefault="00663BDD" w:rsidP="00663BDD"/>
    <w:p w:rsidR="00663BDD" w:rsidRDefault="00663BDD" w:rsidP="00663BDD">
      <w:r>
        <w:t xml:space="preserve"> За наявності у загальноосвітньому навчальному закладі учнів,</w:t>
      </w:r>
    </w:p>
    <w:p w:rsidR="00663BDD" w:rsidRDefault="00663BDD" w:rsidP="00663BDD">
      <w:r>
        <w:t>які проживають на закріпленій за цим закладом території</w:t>
      </w:r>
    </w:p>
    <w:p w:rsidR="00663BDD" w:rsidRDefault="00663BDD" w:rsidP="00663BDD">
      <w:r>
        <w:t>обслуговування і яких не було включено до списку, директор подає</w:t>
      </w:r>
    </w:p>
    <w:p w:rsidR="00663BDD" w:rsidRDefault="00663BDD" w:rsidP="00663BDD">
      <w:r>
        <w:t>додатковий список таких учнів у двох примірниках до відділу</w:t>
      </w:r>
    </w:p>
    <w:p w:rsidR="00663BDD" w:rsidRDefault="00663BDD" w:rsidP="00663BDD">
      <w:r>
        <w:t>освіти, який надсилає один примірник до відповідної районної,</w:t>
      </w:r>
    </w:p>
    <w:p w:rsidR="00663BDD" w:rsidRDefault="00663BDD" w:rsidP="00663BDD">
      <w:r>
        <w:t>районної у мм. Києві та Севастополі держадміністрації.</w:t>
      </w:r>
    </w:p>
    <w:p w:rsidR="00663BDD" w:rsidRDefault="00663BDD" w:rsidP="00663BDD"/>
    <w:p w:rsidR="00663BDD" w:rsidRDefault="00663BDD" w:rsidP="00663BDD">
      <w:r>
        <w:t xml:space="preserve"> 11. На підставі списків, отриманих від загальноосвітніх</w:t>
      </w:r>
    </w:p>
    <w:p w:rsidR="00663BDD" w:rsidRDefault="00663BDD" w:rsidP="00663BDD">
      <w:r>
        <w:t>навчальних закладів, списків дітей і підлітків з вадами розумового</w:t>
      </w:r>
    </w:p>
    <w:p w:rsidR="00663BDD" w:rsidRDefault="00663BDD" w:rsidP="00663BDD">
      <w:r>
        <w:t>та фізичного розвитку і списків дітей і підлітків, які не можуть</w:t>
      </w:r>
    </w:p>
    <w:p w:rsidR="00663BDD" w:rsidRDefault="00663BDD" w:rsidP="00663BDD">
      <w:r>
        <w:t>навчатися за висновками психолого-медико-педагогічних</w:t>
      </w:r>
    </w:p>
    <w:p w:rsidR="00663BDD" w:rsidRDefault="00663BDD" w:rsidP="00663BDD">
      <w:r>
        <w:t>консультацій, відділи освіти складають статистичні звіти за</w:t>
      </w:r>
    </w:p>
    <w:p w:rsidR="00663BDD" w:rsidRDefault="00663BDD" w:rsidP="00663BDD">
      <w:r>
        <w:t>затвердженою формою про кількість дітей і підлітків шкільного</w:t>
      </w:r>
    </w:p>
    <w:p w:rsidR="00663BDD" w:rsidRDefault="00663BDD" w:rsidP="00663BDD">
      <w:r>
        <w:t>віку, які фактично приступили до навчання, та подають їх до</w:t>
      </w:r>
    </w:p>
    <w:p w:rsidR="00663BDD" w:rsidRDefault="00663BDD" w:rsidP="00663BDD">
      <w:r>
        <w:lastRenderedPageBreak/>
        <w:t>районних відділів статистики.</w:t>
      </w:r>
    </w:p>
    <w:p w:rsidR="00663BDD" w:rsidRDefault="00663BDD" w:rsidP="00663BDD"/>
    <w:p w:rsidR="00663BDD" w:rsidRDefault="00663BDD" w:rsidP="00663BDD">
      <w:r>
        <w:t xml:space="preserve"> 12. Держкомстат Автономної Республіки Крим, обласні, Київське</w:t>
      </w:r>
    </w:p>
    <w:p w:rsidR="00663BDD" w:rsidRDefault="00663BDD" w:rsidP="00663BDD">
      <w:r>
        <w:t>та Севастопольське міські управління статистики на підставі</w:t>
      </w:r>
    </w:p>
    <w:p w:rsidR="00663BDD" w:rsidRDefault="00663BDD" w:rsidP="00663BDD">
      <w:r>
        <w:t>отриманих від районних відділів статистики звітів складають</w:t>
      </w:r>
    </w:p>
    <w:p w:rsidR="00663BDD" w:rsidRDefault="00663BDD" w:rsidP="00663BDD">
      <w:r>
        <w:t>зведені звіти і подають в установлені терміни відповідно Головному</w:t>
      </w:r>
    </w:p>
    <w:p w:rsidR="00663BDD" w:rsidRDefault="00663BDD" w:rsidP="00663BDD">
      <w:r>
        <w:t>міжрегіональному інформаційному центру Держкомстату України, Раді</w:t>
      </w:r>
    </w:p>
    <w:p w:rsidR="00663BDD" w:rsidRDefault="00663BDD" w:rsidP="00663BDD">
      <w:r>
        <w:t>міністрів Автономної Республіки Крим, обласним, Київській та</w:t>
      </w:r>
    </w:p>
    <w:p w:rsidR="00663BDD" w:rsidRDefault="00663BDD" w:rsidP="00663BDD">
      <w:r>
        <w:t>Севастопольській міським держадміністраціям.</w:t>
      </w:r>
    </w:p>
    <w:p w:rsidR="00663BDD" w:rsidRDefault="00663BDD" w:rsidP="00663BDD"/>
    <w:p w:rsidR="00663BDD" w:rsidRDefault="00663BDD" w:rsidP="00663BDD">
      <w:r>
        <w:t xml:space="preserve"> Документація з обліку дітей і</w:t>
      </w:r>
    </w:p>
    <w:p w:rsidR="00663BDD" w:rsidRDefault="00663BDD" w:rsidP="00663BDD">
      <w:r>
        <w:t xml:space="preserve"> підлітків шкільного віку</w:t>
      </w:r>
    </w:p>
    <w:p w:rsidR="00663BDD" w:rsidRDefault="00663BDD" w:rsidP="00663BDD"/>
    <w:p w:rsidR="00663BDD" w:rsidRDefault="00663BDD" w:rsidP="00663BDD">
      <w:r>
        <w:t xml:space="preserve"> 13. Загальноосвітній навчальний заклад повинен мати:</w:t>
      </w:r>
    </w:p>
    <w:p w:rsidR="00663BDD" w:rsidRDefault="00663BDD" w:rsidP="00663BDD"/>
    <w:p w:rsidR="00663BDD" w:rsidRDefault="00663BDD" w:rsidP="00663BDD">
      <w:r>
        <w:t xml:space="preserve"> рішення відповідної районної, районної у мм. Києві та</w:t>
      </w:r>
    </w:p>
    <w:p w:rsidR="00663BDD" w:rsidRDefault="00663BDD" w:rsidP="00663BDD">
      <w:r>
        <w:t>Севастополі держадміністрації або органу місцевого самоврядування</w:t>
      </w:r>
    </w:p>
    <w:p w:rsidR="00663BDD" w:rsidRDefault="00663BDD" w:rsidP="00663BDD">
      <w:r>
        <w:t>щодо закріплення за загальноосвітніми навчальними закладами</w:t>
      </w:r>
    </w:p>
    <w:p w:rsidR="00663BDD" w:rsidRDefault="00663BDD" w:rsidP="00663BDD">
      <w:r>
        <w:t>території обслуговування;</w:t>
      </w:r>
    </w:p>
    <w:p w:rsidR="00663BDD" w:rsidRDefault="00663BDD" w:rsidP="00663BDD"/>
    <w:p w:rsidR="00663BDD" w:rsidRDefault="00663BDD" w:rsidP="00663BDD">
      <w:r>
        <w:t xml:space="preserve"> книгу обліку учнів;</w:t>
      </w:r>
    </w:p>
    <w:p w:rsidR="00663BDD" w:rsidRDefault="00663BDD" w:rsidP="00663BDD"/>
    <w:p w:rsidR="00663BDD" w:rsidRDefault="00663BDD" w:rsidP="00663BDD">
      <w:r>
        <w:t xml:space="preserve"> класні журнали;</w:t>
      </w:r>
    </w:p>
    <w:p w:rsidR="00663BDD" w:rsidRDefault="00663BDD" w:rsidP="00663BDD"/>
    <w:p w:rsidR="00663BDD" w:rsidRDefault="00663BDD" w:rsidP="00663BDD">
      <w:r>
        <w:t xml:space="preserve"> особові справи учнів;</w:t>
      </w:r>
    </w:p>
    <w:p w:rsidR="00663BDD" w:rsidRDefault="00663BDD" w:rsidP="00663BDD"/>
    <w:p w:rsidR="00663BDD" w:rsidRDefault="00663BDD" w:rsidP="00663BDD">
      <w:r>
        <w:t xml:space="preserve"> список учнів, які не прибули на навчання станом на 5 вересня</w:t>
      </w:r>
    </w:p>
    <w:p w:rsidR="00663BDD" w:rsidRDefault="00663BDD" w:rsidP="00663BDD">
      <w:r>
        <w:t>(із зазначенням причини).</w:t>
      </w:r>
    </w:p>
    <w:p w:rsidR="00663BDD" w:rsidRDefault="00663BDD" w:rsidP="00663BDD"/>
    <w:p w:rsidR="00663BDD" w:rsidRDefault="00663BDD" w:rsidP="00663BDD">
      <w:r>
        <w:lastRenderedPageBreak/>
        <w:t xml:space="preserve"> 14. У разі коли учень протягом поточного навчального року</w:t>
      </w:r>
    </w:p>
    <w:p w:rsidR="00663BDD" w:rsidRDefault="00663BDD" w:rsidP="00663BDD">
      <w:r>
        <w:t>вибуває з населеного пункту, у загальноосвітньому навчальному</w:t>
      </w:r>
    </w:p>
    <w:p w:rsidR="00663BDD" w:rsidRDefault="00663BDD" w:rsidP="00663BDD">
      <w:r>
        <w:t>закладі повинна бути відповідна заява батьків або осіб, які їх</w:t>
      </w:r>
    </w:p>
    <w:p w:rsidR="00663BDD" w:rsidRDefault="00663BDD" w:rsidP="00663BDD">
      <w:r>
        <w:t>замінюють, із зазначенням причини вибуття.</w:t>
      </w:r>
    </w:p>
    <w:p w:rsidR="00663BDD" w:rsidRDefault="00663BDD" w:rsidP="00663BDD"/>
    <w:p w:rsidR="00663BDD" w:rsidRDefault="00663BDD" w:rsidP="00663BDD">
      <w:r>
        <w:t xml:space="preserve"> У разі переходу учня для здобуття загальної середньої освіти</w:t>
      </w:r>
    </w:p>
    <w:p w:rsidR="00663BDD" w:rsidRDefault="00663BDD" w:rsidP="00663BDD">
      <w:r>
        <w:t>до іншого навчального закладу подаються такі документи:</w:t>
      </w:r>
    </w:p>
    <w:p w:rsidR="00663BDD" w:rsidRDefault="00663BDD" w:rsidP="00663BDD"/>
    <w:p w:rsidR="00663BDD" w:rsidRDefault="00663BDD" w:rsidP="00663BDD">
      <w:r>
        <w:t xml:space="preserve"> заява батьків або осіб, які їх замінюють, про перехід дитини</w:t>
      </w:r>
    </w:p>
    <w:p w:rsidR="00663BDD" w:rsidRDefault="00663BDD" w:rsidP="00663BDD">
      <w:r>
        <w:t>(підлітка) до іншого навчального закладу (із зазначенням причини);</w:t>
      </w:r>
    </w:p>
    <w:p w:rsidR="00663BDD" w:rsidRDefault="00663BDD" w:rsidP="00663BDD"/>
    <w:p w:rsidR="00663BDD" w:rsidRDefault="00663BDD" w:rsidP="00663BDD">
      <w:r>
        <w:t xml:space="preserve"> довідка, що підтверджує зарахування дитини (підлітка) до</w:t>
      </w:r>
    </w:p>
    <w:p w:rsidR="00663BDD" w:rsidRDefault="00663BDD" w:rsidP="00663BDD">
      <w:r>
        <w:t>іншого навчального закладу;</w:t>
      </w:r>
    </w:p>
    <w:p w:rsidR="00663BDD" w:rsidRDefault="00663BDD" w:rsidP="00663BDD"/>
    <w:p w:rsidR="00663BDD" w:rsidRDefault="00663BDD" w:rsidP="00663BDD">
      <w:r>
        <w:t xml:space="preserve"> учнівський квиток.</w:t>
      </w:r>
    </w:p>
    <w:p w:rsidR="00663BDD" w:rsidRDefault="00663BDD" w:rsidP="00663BDD"/>
    <w:p w:rsidR="00663BDD" w:rsidRDefault="00663BDD" w:rsidP="00663BDD">
      <w:r>
        <w:t xml:space="preserve"> 15. Учні, які тимчасово не відвідували загальноосвітній</w:t>
      </w:r>
    </w:p>
    <w:p w:rsidR="00663BDD" w:rsidRDefault="00663BDD" w:rsidP="00663BDD">
      <w:r>
        <w:t>навчальний заклад, подають медичну довідку чи письмове пояснення</w:t>
      </w:r>
    </w:p>
    <w:p w:rsidR="00663BDD" w:rsidRDefault="00663BDD" w:rsidP="00663BDD">
      <w:r>
        <w:t>батьків або осіб, які їх замінюють, про причину відсутності на</w:t>
      </w:r>
    </w:p>
    <w:p w:rsidR="00663BDD" w:rsidRDefault="00663BDD" w:rsidP="00663BDD">
      <w:r>
        <w:t>уроках.</w:t>
      </w:r>
    </w:p>
    <w:p w:rsidR="00663BDD" w:rsidRDefault="00663BDD" w:rsidP="00663BDD"/>
    <w:p w:rsidR="00663BDD" w:rsidRDefault="00663BDD" w:rsidP="00663BDD">
      <w:r>
        <w:t xml:space="preserve"> Довідки та пояснення зберігаються в особовій справі учня</w:t>
      </w:r>
    </w:p>
    <w:p w:rsidR="00663BDD" w:rsidRDefault="00663BDD" w:rsidP="00663BDD">
      <w:r>
        <w:t>протягом навчального року.</w:t>
      </w:r>
    </w:p>
    <w:p w:rsidR="00663BDD" w:rsidRDefault="00663BDD" w:rsidP="00663BDD"/>
    <w:p w:rsidR="00663BDD" w:rsidRDefault="00663BDD" w:rsidP="00663BDD">
      <w:r>
        <w:t xml:space="preserve"> 16. Відділ освіти забезпечує збереження:</w:t>
      </w:r>
    </w:p>
    <w:p w:rsidR="00663BDD" w:rsidRDefault="00663BDD" w:rsidP="00663BDD"/>
    <w:p w:rsidR="00663BDD" w:rsidRDefault="00663BDD" w:rsidP="00663BDD">
      <w:r>
        <w:t xml:space="preserve"> списків дітей і підлітків шкільного віку разом з довідками з</w:t>
      </w:r>
    </w:p>
    <w:p w:rsidR="00663BDD" w:rsidRDefault="00663BDD" w:rsidP="00663BDD">
      <w:r>
        <w:t>місця навчання тих учнів, які здобувають загальну середню освіту в</w:t>
      </w:r>
    </w:p>
    <w:p w:rsidR="00663BDD" w:rsidRDefault="00663BDD" w:rsidP="00663BDD">
      <w:r>
        <w:t>інших навчальних закладах;</w:t>
      </w:r>
    </w:p>
    <w:p w:rsidR="00663BDD" w:rsidRDefault="00663BDD" w:rsidP="00663BDD"/>
    <w:p w:rsidR="00663BDD" w:rsidRDefault="00663BDD" w:rsidP="00663BDD">
      <w:r>
        <w:t xml:space="preserve"> списків дітей і підлітків шкільного віку з вадами розумового</w:t>
      </w:r>
    </w:p>
    <w:p w:rsidR="00663BDD" w:rsidRDefault="00663BDD" w:rsidP="00663BDD">
      <w:r>
        <w:t>та фізичного розвитку, які повинні навчатися у закладах для дітей,</w:t>
      </w:r>
    </w:p>
    <w:p w:rsidR="00663BDD" w:rsidRDefault="00663BDD" w:rsidP="00663BDD">
      <w:r>
        <w:t>що потребують соціальної допомоги і соціальної реабілітації, а</w:t>
      </w:r>
    </w:p>
    <w:p w:rsidR="00663BDD" w:rsidRDefault="00663BDD" w:rsidP="00663BDD">
      <w:r>
        <w:t>також тих, які не можуть навчатися за висновками</w:t>
      </w:r>
    </w:p>
    <w:p w:rsidR="00663BDD" w:rsidRDefault="00663BDD" w:rsidP="00663BDD">
      <w:r>
        <w:t>психолого-медико-педагогічних консультацій.</w:t>
      </w:r>
    </w:p>
    <w:p w:rsidR="00663BDD" w:rsidRDefault="00663BDD" w:rsidP="00663BDD"/>
    <w:p w:rsidR="00663BDD" w:rsidRDefault="00663BDD" w:rsidP="00663BDD">
      <w:r>
        <w:t xml:space="preserve"> Контроль за здобуттям повної загальної</w:t>
      </w:r>
    </w:p>
    <w:p w:rsidR="00663BDD" w:rsidRDefault="00663BDD" w:rsidP="00663BDD">
      <w:r>
        <w:t xml:space="preserve"> середньої освіти</w:t>
      </w:r>
    </w:p>
    <w:p w:rsidR="00663BDD" w:rsidRDefault="00663BDD" w:rsidP="00663BDD"/>
    <w:p w:rsidR="00663BDD" w:rsidRDefault="00663BDD" w:rsidP="00663BDD">
      <w:r>
        <w:t xml:space="preserve"> 17. Контроль за здобуттям повної загальної середньої освіти</w:t>
      </w:r>
    </w:p>
    <w:p w:rsidR="00663BDD" w:rsidRDefault="00663BDD" w:rsidP="00663BDD">
      <w:r>
        <w:t>здійснюють районні, районні у мм. Києві та Севастополі</w:t>
      </w:r>
    </w:p>
    <w:p w:rsidR="00663BDD" w:rsidRDefault="00663BDD" w:rsidP="00663BDD">
      <w:r>
        <w:t>держадміністрації разом з органами місцевого самоврядування.</w:t>
      </w:r>
    </w:p>
    <w:p w:rsidR="00663BDD" w:rsidRDefault="00663BDD" w:rsidP="00663BDD"/>
    <w:p w:rsidR="00663BDD" w:rsidRDefault="00663BDD" w:rsidP="00663BDD">
      <w:r>
        <w:t xml:space="preserve"> 18. Директор загальноосвітнього навчального закладу вживає</w:t>
      </w:r>
    </w:p>
    <w:p w:rsidR="00663BDD" w:rsidRDefault="00663BDD" w:rsidP="00663BDD">
      <w:r>
        <w:t>заходів до реалізації права дітей і підлітків шкільного віку, які</w:t>
      </w:r>
    </w:p>
    <w:p w:rsidR="00663BDD" w:rsidRDefault="00663BDD" w:rsidP="00663BDD">
      <w:r>
        <w:t>постійно проживають на закріпленій за навчальним закладом</w:t>
      </w:r>
    </w:p>
    <w:p w:rsidR="00663BDD" w:rsidRDefault="00663BDD" w:rsidP="00663BDD">
      <w:r>
        <w:t>території обслуговування, на здобуття повної загальної середньої</w:t>
      </w:r>
    </w:p>
    <w:p w:rsidR="00663BDD" w:rsidRDefault="00663BDD" w:rsidP="00663BDD">
      <w:r>
        <w:t>освіти, а саме:</w:t>
      </w:r>
    </w:p>
    <w:p w:rsidR="00663BDD" w:rsidRDefault="00663BDD" w:rsidP="00663BDD"/>
    <w:p w:rsidR="00663BDD" w:rsidRDefault="00663BDD" w:rsidP="00663BDD">
      <w:r>
        <w:t xml:space="preserve"> здійснює постійний контроль за відвідуванням навчального</w:t>
      </w:r>
    </w:p>
    <w:p w:rsidR="00663BDD" w:rsidRDefault="00663BDD" w:rsidP="00663BDD">
      <w:r>
        <w:t>закладу, з'ясовує причини відсутності на уроках. У разі</w:t>
      </w:r>
    </w:p>
    <w:p w:rsidR="00663BDD" w:rsidRDefault="00663BDD" w:rsidP="00663BDD">
      <w:r>
        <w:t>відсутності учня понад 10 днів, а також неможливості продовження</w:t>
      </w:r>
    </w:p>
    <w:p w:rsidR="00663BDD" w:rsidRDefault="00663BDD" w:rsidP="00663BDD">
      <w:r>
        <w:t>ним навчання у загальноосвітньому навчальному закладі складає</w:t>
      </w:r>
    </w:p>
    <w:p w:rsidR="00663BDD" w:rsidRDefault="00663BDD" w:rsidP="00663BDD">
      <w:r>
        <w:t>відповідний акт та надсилає його до відділу освіти, який у свою</w:t>
      </w:r>
    </w:p>
    <w:p w:rsidR="00663BDD" w:rsidRDefault="00663BDD" w:rsidP="00663BDD">
      <w:r>
        <w:t>чергу повідомляє про це службу у справах неповнолітніх;</w:t>
      </w:r>
    </w:p>
    <w:p w:rsidR="00663BDD" w:rsidRDefault="00663BDD" w:rsidP="00663BDD"/>
    <w:p w:rsidR="00663BDD" w:rsidRDefault="00663BDD" w:rsidP="00663BDD">
      <w:r>
        <w:t xml:space="preserve"> організовує роботу з надання допомоги у засвоєнні навчального</w:t>
      </w:r>
    </w:p>
    <w:p w:rsidR="00663BDD" w:rsidRDefault="00663BDD" w:rsidP="00663BDD">
      <w:r>
        <w:t>матеріалу учням, які тривалий час не відвідували навчальний</w:t>
      </w:r>
    </w:p>
    <w:p w:rsidR="00663BDD" w:rsidRDefault="00663BDD" w:rsidP="00663BDD">
      <w:r>
        <w:lastRenderedPageBreak/>
        <w:t>заклад.</w:t>
      </w:r>
    </w:p>
    <w:p w:rsidR="00663BDD" w:rsidRDefault="00663BDD" w:rsidP="00663BDD"/>
    <w:p w:rsidR="00663BDD" w:rsidRDefault="00663BDD" w:rsidP="00663BDD">
      <w:r>
        <w:t xml:space="preserve"> 19. Органи управління освітою, загальноосвітні навчальні</w:t>
      </w:r>
    </w:p>
    <w:p w:rsidR="00663BDD" w:rsidRDefault="00663BDD" w:rsidP="00663BDD">
      <w:r>
        <w:t>заклади, органи внутрішніх справ і служби у справах неповнолітніх</w:t>
      </w:r>
    </w:p>
    <w:p w:rsidR="00663BDD" w:rsidRDefault="00663BDD" w:rsidP="00663BDD">
      <w:r>
        <w:t>зобов'язані систематично вести у межах своєї компетенції</w:t>
      </w:r>
    </w:p>
    <w:p w:rsidR="00663BDD" w:rsidRDefault="00663BDD" w:rsidP="00663BDD">
      <w:r>
        <w:t>роз'яснювальну роботу серед населення щодо обов'язковості здобуття</w:t>
      </w:r>
    </w:p>
    <w:p w:rsidR="00663BDD" w:rsidRDefault="00663BDD" w:rsidP="00663BDD">
      <w:r>
        <w:t>дітьми і підлітками повної загальної середньої освіти.</w:t>
      </w:r>
    </w:p>
    <w:p w:rsidR="00663BDD" w:rsidRDefault="00663BDD" w:rsidP="00663BDD"/>
    <w:p w:rsidR="00663BDD" w:rsidRDefault="00663BDD" w:rsidP="00663BDD">
      <w:r>
        <w:t xml:space="preserve"> Додаток 1</w:t>
      </w:r>
    </w:p>
    <w:p w:rsidR="00663BDD" w:rsidRDefault="00663BDD" w:rsidP="00663BDD">
      <w:r>
        <w:t xml:space="preserve"> до Інструкції з обліку дітей</w:t>
      </w:r>
    </w:p>
    <w:p w:rsidR="00663BDD" w:rsidRDefault="00663BDD" w:rsidP="00663BDD">
      <w:r>
        <w:t xml:space="preserve"> і підлітків шкільного віку</w:t>
      </w:r>
    </w:p>
    <w:p w:rsidR="00663BDD" w:rsidRDefault="00663BDD" w:rsidP="00663BDD"/>
    <w:p w:rsidR="00663BDD" w:rsidRDefault="00663BDD" w:rsidP="00663BDD">
      <w:r>
        <w:t>Автономна Республіка Крим</w:t>
      </w:r>
    </w:p>
    <w:p w:rsidR="00663BDD" w:rsidRDefault="00663BDD" w:rsidP="00663BDD">
      <w:r>
        <w:t>область ____________ місто ________________</w:t>
      </w:r>
    </w:p>
    <w:p w:rsidR="00663BDD" w:rsidRDefault="00663BDD" w:rsidP="00663BDD">
      <w:r>
        <w:t>населений пункт____________________________</w:t>
      </w:r>
    </w:p>
    <w:p w:rsidR="00663BDD" w:rsidRDefault="00663BDD" w:rsidP="00663BDD">
      <w:r>
        <w:t>районна, районна у мм. Києві та Севастополі</w:t>
      </w:r>
    </w:p>
    <w:p w:rsidR="00663BDD" w:rsidRDefault="00663BDD" w:rsidP="00663BDD">
      <w:r>
        <w:t>держадміністрація__________________________</w:t>
      </w:r>
    </w:p>
    <w:p w:rsidR="00663BDD" w:rsidRDefault="00663BDD" w:rsidP="00663BDD">
      <w:r>
        <w:t>рішення від __________N____________________</w:t>
      </w:r>
    </w:p>
    <w:p w:rsidR="00663BDD" w:rsidRDefault="00663BDD" w:rsidP="00663BDD"/>
    <w:p w:rsidR="00663BDD" w:rsidRDefault="00663BDD" w:rsidP="00663BDD">
      <w:r>
        <w:t xml:space="preserve"> СПИСОК</w:t>
      </w:r>
    </w:p>
    <w:p w:rsidR="00663BDD" w:rsidRDefault="00663BDD" w:rsidP="00663BDD">
      <w:r>
        <w:t xml:space="preserve"> дітей і підлітків віком від 6 до 18 років</w:t>
      </w:r>
    </w:p>
    <w:p w:rsidR="00663BDD" w:rsidRDefault="00663BDD" w:rsidP="00663BDD">
      <w:r>
        <w:t xml:space="preserve"> та дітей, яким до 1 вересня виповнюється 5 років</w:t>
      </w:r>
    </w:p>
    <w:p w:rsidR="00663BDD" w:rsidRDefault="00663BDD" w:rsidP="00663BDD">
      <w:r>
        <w:t xml:space="preserve"> _____________ року народження</w:t>
      </w:r>
    </w:p>
    <w:p w:rsidR="00663BDD" w:rsidRDefault="00663BDD" w:rsidP="00663BDD"/>
    <w:p w:rsidR="00663BDD" w:rsidRDefault="00663BDD" w:rsidP="00663BDD">
      <w:r>
        <w:t>------------------------------------------------------------------</w:t>
      </w:r>
    </w:p>
    <w:p w:rsidR="00663BDD" w:rsidRDefault="00663BDD" w:rsidP="00663BDD">
      <w:r>
        <w:t>N |Номер |Адреса |Прізвище,|Прізвище, |Навчання |Дані про</w:t>
      </w:r>
    </w:p>
    <w:p w:rsidR="00663BDD" w:rsidRDefault="00663BDD" w:rsidP="00663BDD">
      <w:r>
        <w:t>з/п|господар-|дитини |ім'я та |ім'я та |за рока- |тих, які не</w:t>
      </w:r>
    </w:p>
    <w:p w:rsidR="00663BDD" w:rsidRDefault="00663BDD" w:rsidP="00663BDD">
      <w:r>
        <w:t xml:space="preserve"> |ства в |(підліт-|по бать- |по бать- |ми - наз-|навчаються</w:t>
      </w:r>
    </w:p>
    <w:p w:rsidR="00663BDD" w:rsidRDefault="00663BDD" w:rsidP="00663BDD">
      <w:r>
        <w:t xml:space="preserve"> |погос- |ка) - |кові од- |кові, |ва нав- |(зазначити,</w:t>
      </w:r>
    </w:p>
    <w:p w:rsidR="00663BDD" w:rsidRDefault="00663BDD" w:rsidP="00663BDD">
      <w:r>
        <w:lastRenderedPageBreak/>
        <w:t xml:space="preserve"> |подарсь- |вулиця, |ного з |стать, |чального |скільки кла-</w:t>
      </w:r>
    </w:p>
    <w:p w:rsidR="00663BDD" w:rsidRDefault="00663BDD" w:rsidP="00663BDD">
      <w:r>
        <w:t xml:space="preserve"> |кій кни- |номер |батьків |число, |закладу, |сів закінчив</w:t>
      </w:r>
    </w:p>
    <w:p w:rsidR="00663BDD" w:rsidRDefault="00663BDD" w:rsidP="00663BDD">
      <w:r>
        <w:t xml:space="preserve"> |зі сіль- |будинку |або осіб,|місяць, |клас |і причини</w:t>
      </w:r>
    </w:p>
    <w:p w:rsidR="00663BDD" w:rsidRDefault="00663BDD" w:rsidP="00663BDD">
      <w:r>
        <w:t xml:space="preserve"> |ради (для|і |які їх |рік наро- | |невідвідува-</w:t>
      </w:r>
    </w:p>
    <w:p w:rsidR="00663BDD" w:rsidRDefault="00663BDD" w:rsidP="00663BDD">
      <w:r>
        <w:t xml:space="preserve"> |сільської|квартири|замінюють|дження | |ння навчаль-</w:t>
      </w:r>
    </w:p>
    <w:p w:rsidR="00663BDD" w:rsidRDefault="00663BDD" w:rsidP="00663BDD">
      <w:r>
        <w:t xml:space="preserve"> |місцевос-| | |дитини | |ного закла-</w:t>
      </w:r>
    </w:p>
    <w:p w:rsidR="00663BDD" w:rsidRDefault="00663BDD" w:rsidP="00663BDD">
      <w:r>
        <w:t xml:space="preserve"> |ті) | | |(підлітка)| |ду), у тому</w:t>
      </w:r>
    </w:p>
    <w:p w:rsidR="00663BDD" w:rsidRDefault="00663BDD" w:rsidP="00663BDD">
      <w:r>
        <w:t xml:space="preserve"> | | | | | |числі за</w:t>
      </w:r>
    </w:p>
    <w:p w:rsidR="00663BDD" w:rsidRDefault="00663BDD" w:rsidP="00663BDD">
      <w:r>
        <w:t xml:space="preserve"> | | | | | |висновками</w:t>
      </w:r>
    </w:p>
    <w:p w:rsidR="00663BDD" w:rsidRDefault="00663BDD" w:rsidP="00663BDD">
      <w:r>
        <w:t xml:space="preserve"> | | | | | |психолого-</w:t>
      </w:r>
    </w:p>
    <w:p w:rsidR="00663BDD" w:rsidRDefault="00663BDD" w:rsidP="00663BDD">
      <w:r>
        <w:t xml:space="preserve"> | | | | | |медико-педа-</w:t>
      </w:r>
    </w:p>
    <w:p w:rsidR="00663BDD" w:rsidRDefault="00663BDD" w:rsidP="00663BDD">
      <w:r>
        <w:t xml:space="preserve"> | | | | | |гогічних</w:t>
      </w:r>
    </w:p>
    <w:p w:rsidR="00663BDD" w:rsidRDefault="00663BDD" w:rsidP="00663BDD">
      <w:r>
        <w:t xml:space="preserve"> | | | | | |консультацій</w:t>
      </w:r>
    </w:p>
    <w:p w:rsidR="00663BDD" w:rsidRDefault="00663BDD" w:rsidP="00663BDD">
      <w:r>
        <w:t>------------------------------------------------------------------</w:t>
      </w:r>
    </w:p>
    <w:p w:rsidR="00663BDD" w:rsidRDefault="00663BDD" w:rsidP="00663BDD"/>
    <w:p w:rsidR="00663BDD" w:rsidRDefault="00663BDD" w:rsidP="00663BDD">
      <w:r>
        <w:t>-----------------------------</w:t>
      </w:r>
    </w:p>
    <w:p w:rsidR="00663BDD" w:rsidRDefault="00663BDD" w:rsidP="00663BDD">
      <w:r>
        <w:t>Примітка. Підписується щороку керівником житлово-експлуатаційної</w:t>
      </w:r>
    </w:p>
    <w:p w:rsidR="00663BDD" w:rsidRDefault="00663BDD" w:rsidP="00663BDD">
      <w:r>
        <w:t>організації (правління житлово-будівельного кооперативу) чи органу</w:t>
      </w:r>
    </w:p>
    <w:p w:rsidR="00663BDD" w:rsidRDefault="00663BDD" w:rsidP="00663BDD">
      <w:r>
        <w:t>місцевого самоврядування, уповноваженим та директором</w:t>
      </w:r>
    </w:p>
    <w:p w:rsidR="00663BDD" w:rsidRDefault="00663BDD" w:rsidP="00663BDD">
      <w:r>
        <w:t>загальноосвітнього навчального закладу.</w:t>
      </w:r>
    </w:p>
    <w:p w:rsidR="00663BDD" w:rsidRDefault="00663BDD" w:rsidP="00663BDD"/>
    <w:p w:rsidR="00663BDD" w:rsidRDefault="00663BDD" w:rsidP="00663BDD">
      <w:r>
        <w:t xml:space="preserve"> Додаток 2</w:t>
      </w:r>
    </w:p>
    <w:p w:rsidR="00663BDD" w:rsidRDefault="00663BDD" w:rsidP="00663BDD">
      <w:r>
        <w:t xml:space="preserve"> до Інструкції з обліку дітей</w:t>
      </w:r>
    </w:p>
    <w:p w:rsidR="00663BDD" w:rsidRDefault="00663BDD" w:rsidP="00663BDD">
      <w:r>
        <w:t xml:space="preserve"> і підлітків шкільного віку</w:t>
      </w:r>
    </w:p>
    <w:p w:rsidR="00663BDD" w:rsidRDefault="00663BDD" w:rsidP="00663BDD"/>
    <w:p w:rsidR="00663BDD" w:rsidRDefault="00663BDD" w:rsidP="00663BDD">
      <w:r>
        <w:t>Автономна Республіка Крим</w:t>
      </w:r>
    </w:p>
    <w:p w:rsidR="00663BDD" w:rsidRDefault="00663BDD" w:rsidP="00663BDD">
      <w:r>
        <w:t>область _____________ місто _______________</w:t>
      </w:r>
    </w:p>
    <w:p w:rsidR="00663BDD" w:rsidRDefault="00663BDD" w:rsidP="00663BDD">
      <w:r>
        <w:t>район _____________________________________</w:t>
      </w:r>
    </w:p>
    <w:p w:rsidR="00663BDD" w:rsidRDefault="00663BDD" w:rsidP="00663BDD">
      <w:r>
        <w:t xml:space="preserve"> (назва психолого-медико-педагогічної</w:t>
      </w:r>
    </w:p>
    <w:p w:rsidR="00663BDD" w:rsidRDefault="00663BDD" w:rsidP="00663BDD">
      <w:r>
        <w:lastRenderedPageBreak/>
        <w:t xml:space="preserve"> консультації, яка складає список)</w:t>
      </w:r>
    </w:p>
    <w:p w:rsidR="00663BDD" w:rsidRDefault="00663BDD" w:rsidP="00663BDD"/>
    <w:p w:rsidR="00663BDD" w:rsidRDefault="00663BDD" w:rsidP="00663BDD">
      <w:r>
        <w:t xml:space="preserve"> СПИСОК</w:t>
      </w:r>
    </w:p>
    <w:p w:rsidR="00663BDD" w:rsidRDefault="00663BDD" w:rsidP="00663BDD">
      <w:r>
        <w:t xml:space="preserve"> дітей і підлітків віком від 6 до 18 років та дітей,</w:t>
      </w:r>
    </w:p>
    <w:p w:rsidR="00663BDD" w:rsidRDefault="00663BDD" w:rsidP="00663BDD">
      <w:r>
        <w:t xml:space="preserve"> яким до 1 вересня виповнюється 5 років, з розумовими</w:t>
      </w:r>
    </w:p>
    <w:p w:rsidR="00663BDD" w:rsidRDefault="00663BDD" w:rsidP="00663BDD">
      <w:r>
        <w:t xml:space="preserve"> та фізичними вадами, які повинні навчатися, а також</w:t>
      </w:r>
    </w:p>
    <w:p w:rsidR="00663BDD" w:rsidRDefault="00663BDD" w:rsidP="00663BDD">
      <w:r>
        <w:t xml:space="preserve"> тих, які не можуть навчатися</w:t>
      </w:r>
    </w:p>
    <w:p w:rsidR="00663BDD" w:rsidRDefault="00663BDD" w:rsidP="00663BDD">
      <w:r>
        <w:t xml:space="preserve"> ____________ року народження</w:t>
      </w:r>
    </w:p>
    <w:p w:rsidR="00663BDD" w:rsidRDefault="00663BDD" w:rsidP="00663BDD"/>
    <w:p w:rsidR="00663BDD" w:rsidRDefault="00663BDD" w:rsidP="00663BDD">
      <w:r>
        <w:t>------------------------------------------------------------------</w:t>
      </w:r>
    </w:p>
    <w:p w:rsidR="00663BDD" w:rsidRDefault="00663BDD" w:rsidP="00663BDD">
      <w:r>
        <w:t xml:space="preserve"> N |Адреса дитини|Прізвище, ім'я|Прізвище, ім'я |Висновок психоло-</w:t>
      </w:r>
    </w:p>
    <w:p w:rsidR="00663BDD" w:rsidRDefault="00663BDD" w:rsidP="00663BDD">
      <w:r>
        <w:t>з/п|(підлітка) - |та по батькові|та по батькові,|го-медико-педаго-</w:t>
      </w:r>
    </w:p>
    <w:p w:rsidR="00663BDD" w:rsidRDefault="00663BDD" w:rsidP="00663BDD">
      <w:r>
        <w:t xml:space="preserve"> |вулиця, номер|одного з бать-|стать, число, |гічної консульта-</w:t>
      </w:r>
    </w:p>
    <w:p w:rsidR="00663BDD" w:rsidRDefault="00663BDD" w:rsidP="00663BDD">
      <w:r>
        <w:t xml:space="preserve"> |будинку і |ків або осіб, |місяць, рік на-|ції</w:t>
      </w:r>
    </w:p>
    <w:p w:rsidR="00663BDD" w:rsidRDefault="00663BDD" w:rsidP="00663BDD">
      <w:r>
        <w:t xml:space="preserve"> |квартири |які їх замі- |родження дитини|</w:t>
      </w:r>
    </w:p>
    <w:p w:rsidR="00663BDD" w:rsidRDefault="00663BDD" w:rsidP="00663BDD">
      <w:r>
        <w:t xml:space="preserve"> | |нюють |(підлітка) |</w:t>
      </w:r>
    </w:p>
    <w:p w:rsidR="00663BDD" w:rsidRDefault="00663BDD" w:rsidP="00663BDD">
      <w:r>
        <w:t>------------------------------------------------------------------</w:t>
      </w:r>
    </w:p>
    <w:p w:rsidR="00663BDD" w:rsidRDefault="00663BDD" w:rsidP="00663BDD"/>
    <w:p w:rsidR="00663BDD" w:rsidRDefault="00663BDD" w:rsidP="00663BDD">
      <w:r>
        <w:t>-----------------------------</w:t>
      </w:r>
    </w:p>
    <w:p w:rsidR="00663BDD" w:rsidRDefault="00663BDD" w:rsidP="00663BDD">
      <w:r>
        <w:t>Примітка. Підписується керівником психолого-медико-педагогічної</w:t>
      </w:r>
    </w:p>
    <w:p w:rsidR="00552D08" w:rsidRPr="00663BDD" w:rsidRDefault="00663BDD" w:rsidP="00663BDD">
      <w:r>
        <w:t>консультації.</w:t>
      </w:r>
      <w:bookmarkStart w:id="0" w:name="_GoBack"/>
      <w:bookmarkEnd w:id="0"/>
    </w:p>
    <w:sectPr w:rsidR="00552D08" w:rsidRPr="00663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07"/>
    <w:rsid w:val="0009201A"/>
    <w:rsid w:val="00115F34"/>
    <w:rsid w:val="00184B12"/>
    <w:rsid w:val="00231586"/>
    <w:rsid w:val="002362CD"/>
    <w:rsid w:val="00236A5A"/>
    <w:rsid w:val="003071CF"/>
    <w:rsid w:val="00346CD1"/>
    <w:rsid w:val="003A56FC"/>
    <w:rsid w:val="00552D08"/>
    <w:rsid w:val="00663BDD"/>
    <w:rsid w:val="007944CE"/>
    <w:rsid w:val="007D64F4"/>
    <w:rsid w:val="007E7B50"/>
    <w:rsid w:val="00916F6A"/>
    <w:rsid w:val="00B77A5D"/>
    <w:rsid w:val="00D82C07"/>
    <w:rsid w:val="00E34F9C"/>
    <w:rsid w:val="00E52641"/>
    <w:rsid w:val="00E9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2014-01-08T07:56:00Z</dcterms:created>
  <dcterms:modified xsi:type="dcterms:W3CDTF">2014-01-08T07:56:00Z</dcterms:modified>
</cp:coreProperties>
</file>